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ПРЕДВАРИТЕЛЬНАЯ ЗАЯВКА УЧАСТНИКА ТЕМАТИЧЕСКОЙ ЭКСПОЗИЦИИ 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«КУЛЬТУРНОЕ НАСЛЕДИЕ СТРАН СНГ»</w:t>
      </w:r>
    </w:p>
    <w:p w:rsidR="00000000" w:rsidDel="00000000" w:rsidP="00000000" w:rsidRDefault="00000000" w:rsidRPr="00000000" w14:paraId="00000003">
      <w:pPr>
        <w:tabs>
          <w:tab w:val="left" w:pos="2187"/>
          <w:tab w:val="center" w:pos="4677"/>
        </w:tabs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4">
      <w:pPr>
        <w:tabs>
          <w:tab w:val="left" w:pos="2187"/>
          <w:tab w:val="center" w:pos="4677"/>
        </w:tabs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2022 год в СНГ будет объявлен Годом народного творчества и культурного наследия. </w:t>
      </w:r>
    </w:p>
    <w:p w:rsidR="00000000" w:rsidDel="00000000" w:rsidP="00000000" w:rsidRDefault="00000000" w:rsidRPr="00000000" w14:paraId="00000005">
      <w:pPr>
        <w:tabs>
          <w:tab w:val="left" w:pos="2187"/>
          <w:tab w:val="center" w:pos="4677"/>
        </w:tabs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В рамках Ассамблеи на полях Московской международной книжной ярмарки планируется организация тематической экспозиции,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посвященной культурному наследию стран СНГ.</w:t>
      </w:r>
    </w:p>
    <w:p w:rsidR="00000000" w:rsidDel="00000000" w:rsidP="00000000" w:rsidRDefault="00000000" w:rsidRPr="00000000" w14:paraId="00000006">
      <w:pPr>
        <w:tabs>
          <w:tab w:val="left" w:pos="2187"/>
          <w:tab w:val="center" w:pos="4677"/>
        </w:tabs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2187"/>
          <w:tab w:val="center" w:pos="4677"/>
        </w:tabs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рамках экспозиции будут представлены книги стран СНГ любой тематики на национальных языках, переводы на русский язык, языковые учебные пособия, книги по туризму, национальным костюмам, обычаям, кухням и т.д. </w:t>
      </w:r>
    </w:p>
    <w:p w:rsidR="00000000" w:rsidDel="00000000" w:rsidP="00000000" w:rsidRDefault="00000000" w:rsidRPr="00000000" w14:paraId="00000008">
      <w:pPr>
        <w:tabs>
          <w:tab w:val="left" w:pos="2187"/>
          <w:tab w:val="center" w:pos="4677"/>
        </w:tabs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2187"/>
          <w:tab w:val="center" w:pos="4677"/>
        </w:tabs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Предлагаем Вам принять участие в организации экспозиции и представить книги по ее тематике.</w:t>
      </w:r>
    </w:p>
    <w:p w:rsidR="00000000" w:rsidDel="00000000" w:rsidP="00000000" w:rsidRDefault="00000000" w:rsidRPr="00000000" w14:paraId="0000000A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48"/>
        <w:gridCol w:w="5097"/>
        <w:tblGridChange w:id="0">
          <w:tblGrid>
            <w:gridCol w:w="4248"/>
            <w:gridCol w:w="509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Название Вашей организации </w:t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Страна, город</w:t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Контактные данные (ФИО контактного лица, адрес электронной почты, телефон)</w:t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Книги какой тематики Вы готовы представить в экспозиции?</w:t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Планируете ли Ваша организация принимать участие в Московской международной книжной ярмарке в качестве участника?</w:t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 Как Вы можете передать нам книги:</w:t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- отправить заранее почтой</w:t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- через представителя / посольство в Москве</w:t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- передать на Московской международной книжной ярмарке</w:t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- другой вариант</w:t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 Что, на Ваш взгляд, еще может быть представлено на тематической экспозиции? Может быть в качестве оформления? Ваши предложения и пожелания</w:t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Благодарим за заполнение предварительной заявки! </w:t>
      </w:r>
    </w:p>
    <w:p w:rsidR="00000000" w:rsidDel="00000000" w:rsidP="00000000" w:rsidRDefault="00000000" w:rsidRPr="00000000" w14:paraId="00000021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Просьба направить заявку до 01 мая 2022 года по адресу: bookunion@bookunion.ru</w:t>
      </w:r>
    </w:p>
    <w:sectPr>
      <w:headerReference r:id="rId7" w:type="default"/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769244" cy="947823"/>
          <wp:effectExtent b="0" l="0" r="0" t="0"/>
          <wp:docPr descr="E:\Актуальные папки\Ассамблея\Старая ассамблея\assamb-logo-01.jpg" id="3" name="image1.jpg"/>
          <a:graphic>
            <a:graphicData uri="http://schemas.openxmlformats.org/drawingml/2006/picture">
              <pic:pic>
                <pic:nvPicPr>
                  <pic:cNvPr descr="E:\Актуальные папки\Ассамблея\Старая ассамблея\assamb-logo-01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69244" cy="94782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header"/>
    <w:basedOn w:val="a"/>
    <w:link w:val="a4"/>
    <w:uiPriority w:val="99"/>
    <w:unhideWhenUsed w:val="1"/>
    <w:rsid w:val="00BA2F1C"/>
    <w:pPr>
      <w:tabs>
        <w:tab w:val="center" w:pos="4677"/>
        <w:tab w:val="right" w:pos="9355"/>
      </w:tabs>
      <w:spacing w:after="0" w:line="240" w:lineRule="auto"/>
    </w:pPr>
  </w:style>
  <w:style w:type="character" w:styleId="a4" w:customStyle="1">
    <w:name w:val="Верхний колонтитул Знак"/>
    <w:basedOn w:val="a0"/>
    <w:link w:val="a3"/>
    <w:uiPriority w:val="99"/>
    <w:rsid w:val="00BA2F1C"/>
  </w:style>
  <w:style w:type="paragraph" w:styleId="a5">
    <w:name w:val="footer"/>
    <w:basedOn w:val="a"/>
    <w:link w:val="a6"/>
    <w:uiPriority w:val="99"/>
    <w:unhideWhenUsed w:val="1"/>
    <w:rsid w:val="00BA2F1C"/>
    <w:pPr>
      <w:tabs>
        <w:tab w:val="center" w:pos="4677"/>
        <w:tab w:val="right" w:pos="9355"/>
      </w:tabs>
      <w:spacing w:after="0" w:line="240" w:lineRule="auto"/>
    </w:pPr>
  </w:style>
  <w:style w:type="character" w:styleId="a6" w:customStyle="1">
    <w:name w:val="Нижний колонтитул Знак"/>
    <w:basedOn w:val="a0"/>
    <w:link w:val="a5"/>
    <w:uiPriority w:val="99"/>
    <w:rsid w:val="00BA2F1C"/>
  </w:style>
  <w:style w:type="table" w:styleId="a7">
    <w:name w:val="Table Grid"/>
    <w:basedOn w:val="a1"/>
    <w:uiPriority w:val="39"/>
    <w:rsid w:val="00BD560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YQFQtIRAKDG4iJk38qayxSnqIQ==">AMUW2mVICvPWRNIN9s8V4bnUGIk74lxkaVrUkyll/9P1+qlCK5mXkzpJM+HV8hM/jHtPdSFfo2//ZFCXvELoc3Zc5wMlwc7U7oV52h8yfkMGiKv2gq/6fJBTo1pgiMZ9NwWOj67mhoIR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2021-12-23T13:16:00Z</dcterms:created>
  <dc:creator>Маргарита</dc:creator>
</cp:coreProperties>
</file>